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E404" w14:textId="77777777" w:rsidR="007E02A2" w:rsidRPr="007E02A2" w:rsidRDefault="007E02A2" w:rsidP="007E02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eastAsia="en-GB"/>
        </w:rPr>
      </w:pPr>
      <w:proofErr w:type="spellStart"/>
      <w:r w:rsidRPr="007E02A2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Број</w:t>
      </w:r>
      <w:proofErr w:type="spellEnd"/>
      <w:r w:rsidRPr="007E02A2">
        <w:rPr>
          <w:rFonts w:ascii="Arial" w:eastAsia="Times New Roman" w:hAnsi="Arial" w:cs="Arial"/>
          <w:color w:val="444444"/>
          <w:sz w:val="17"/>
          <w:szCs w:val="17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на</w:t>
      </w:r>
      <w:proofErr w:type="spellEnd"/>
      <w:r w:rsidRPr="007E02A2">
        <w:rPr>
          <w:rFonts w:ascii="Arial" w:eastAsia="Times New Roman" w:hAnsi="Arial" w:cs="Arial"/>
          <w:color w:val="444444"/>
          <w:sz w:val="17"/>
          <w:szCs w:val="17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Службен</w:t>
      </w:r>
      <w:proofErr w:type="spellEnd"/>
      <w:r w:rsidRPr="007E02A2">
        <w:rPr>
          <w:rFonts w:ascii="Arial" w:eastAsia="Times New Roman" w:hAnsi="Arial" w:cs="Arial"/>
          <w:color w:val="444444"/>
          <w:sz w:val="17"/>
          <w:szCs w:val="17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весник</w:t>
      </w:r>
      <w:proofErr w:type="spellEnd"/>
      <w:r w:rsidRPr="007E02A2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: 10/2020</w:t>
      </w:r>
    </w:p>
    <w:p w14:paraId="303BE405" w14:textId="77777777" w:rsidR="007E02A2" w:rsidRPr="007E02A2" w:rsidRDefault="007E02A2" w:rsidP="007E02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mk-MK" w:eastAsia="en-GB"/>
        </w:rPr>
      </w:pPr>
      <w:proofErr w:type="spellStart"/>
      <w:r w:rsidRPr="007E02A2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Датум</w:t>
      </w:r>
      <w:proofErr w:type="spellEnd"/>
      <w:r w:rsidRPr="007E02A2">
        <w:rPr>
          <w:rFonts w:ascii="Arial" w:eastAsia="Times New Roman" w:hAnsi="Arial" w:cs="Arial"/>
          <w:color w:val="444444"/>
          <w:sz w:val="17"/>
          <w:szCs w:val="17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на</w:t>
      </w:r>
      <w:proofErr w:type="spellEnd"/>
      <w:r w:rsidRPr="007E02A2">
        <w:rPr>
          <w:rFonts w:ascii="Arial" w:eastAsia="Times New Roman" w:hAnsi="Arial" w:cs="Arial"/>
          <w:color w:val="444444"/>
          <w:sz w:val="17"/>
          <w:szCs w:val="17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објава</w:t>
      </w:r>
      <w:proofErr w:type="spellEnd"/>
      <w:r w:rsidRPr="007E02A2">
        <w:rPr>
          <w:rFonts w:ascii="Arial" w:eastAsia="Times New Roman" w:hAnsi="Arial" w:cs="Arial"/>
          <w:color w:val="444444"/>
          <w:sz w:val="17"/>
          <w:szCs w:val="17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на</w:t>
      </w:r>
      <w:proofErr w:type="spellEnd"/>
      <w:r w:rsidRPr="007E02A2">
        <w:rPr>
          <w:rFonts w:ascii="Arial" w:eastAsia="Times New Roman" w:hAnsi="Arial" w:cs="Arial"/>
          <w:color w:val="444444"/>
          <w:sz w:val="17"/>
          <w:szCs w:val="17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Службен</w:t>
      </w:r>
      <w:proofErr w:type="spellEnd"/>
      <w:r w:rsidRPr="007E02A2">
        <w:rPr>
          <w:rFonts w:ascii="Arial" w:eastAsia="Times New Roman" w:hAnsi="Arial" w:cs="Arial"/>
          <w:color w:val="444444"/>
          <w:sz w:val="17"/>
          <w:szCs w:val="17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весник</w:t>
      </w:r>
      <w:proofErr w:type="spellEnd"/>
      <w:r w:rsidRPr="007E02A2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: 16.01.2020</w:t>
      </w:r>
      <w:r>
        <w:rPr>
          <w:rFonts w:ascii="Arial" w:eastAsia="Times New Roman" w:hAnsi="Arial" w:cs="Arial"/>
          <w:color w:val="444444"/>
          <w:sz w:val="17"/>
          <w:szCs w:val="17"/>
          <w:lang w:val="mk-MK" w:eastAsia="en-GB"/>
        </w:rPr>
        <w:t xml:space="preserve"> година</w:t>
      </w:r>
    </w:p>
    <w:p w14:paraId="303BE406" w14:textId="77777777" w:rsidR="007E02A2" w:rsidRDefault="007E02A2" w:rsidP="007E02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mk-MK" w:eastAsia="en-GB"/>
        </w:rPr>
      </w:pPr>
    </w:p>
    <w:p w14:paraId="303BE407" w14:textId="77777777" w:rsidR="007E02A2" w:rsidRPr="007E02A2" w:rsidRDefault="007E02A2" w:rsidP="007E02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mk-MK" w:eastAsia="en-GB"/>
        </w:rPr>
      </w:pPr>
    </w:p>
    <w:p w14:paraId="303BE408" w14:textId="77777777" w:rsidR="007E02A2" w:rsidRDefault="007E02A2" w:rsidP="007E02A2">
      <w:pPr>
        <w:shd w:val="clear" w:color="auto" w:fill="FFFFFF"/>
        <w:spacing w:after="0" w:line="240" w:lineRule="auto"/>
        <w:ind w:right="1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18"/>
          <w:szCs w:val="18"/>
          <w:lang w:val="mk-MK" w:eastAsia="en-GB"/>
        </w:rPr>
      </w:pPr>
      <w:r w:rsidRPr="00B73476">
        <w:rPr>
          <w:rFonts w:ascii="Arial" w:eastAsia="Times New Roman" w:hAnsi="Arial" w:cs="Arial"/>
          <w:b/>
          <w:bCs/>
          <w:color w:val="444444"/>
          <w:kern w:val="36"/>
          <w:sz w:val="18"/>
          <w:szCs w:val="18"/>
          <w:lang w:val="mk-MK" w:eastAsia="en-GB"/>
        </w:rPr>
        <w:t>МИНИСТЕРСТВО ЗА ПРАВДА</w:t>
      </w:r>
    </w:p>
    <w:p w14:paraId="303BE409" w14:textId="77777777" w:rsidR="007E02A2" w:rsidRPr="007E02A2" w:rsidRDefault="007E02A2" w:rsidP="007E02A2">
      <w:pPr>
        <w:shd w:val="clear" w:color="auto" w:fill="FFFFFF"/>
        <w:spacing w:after="0" w:line="240" w:lineRule="auto"/>
        <w:ind w:right="1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18"/>
          <w:szCs w:val="18"/>
          <w:lang w:val="mk-MK" w:eastAsia="en-GB"/>
        </w:rPr>
      </w:pPr>
    </w:p>
    <w:p w14:paraId="303BE40A" w14:textId="77777777" w:rsidR="007E02A2" w:rsidRPr="00B73476" w:rsidRDefault="007E02A2" w:rsidP="007E02A2">
      <w:pPr>
        <w:shd w:val="clear" w:color="auto" w:fill="FFFFFF"/>
        <w:spacing w:after="0" w:line="240" w:lineRule="auto"/>
        <w:ind w:right="1"/>
        <w:jc w:val="both"/>
        <w:outlineLvl w:val="0"/>
        <w:rPr>
          <w:rFonts w:ascii="Arial" w:eastAsia="Times New Roman" w:hAnsi="Arial" w:cs="Arial"/>
          <w:b/>
          <w:bCs/>
          <w:color w:val="444444"/>
          <w:kern w:val="36"/>
          <w:sz w:val="18"/>
          <w:szCs w:val="18"/>
          <w:lang w:val="mk-MK" w:eastAsia="en-GB"/>
        </w:rPr>
      </w:pPr>
      <w:r w:rsidRPr="00B73476">
        <w:rPr>
          <w:rFonts w:ascii="Arial" w:eastAsia="Times New Roman" w:hAnsi="Arial" w:cs="Arial"/>
          <w:color w:val="444444"/>
          <w:kern w:val="36"/>
          <w:sz w:val="18"/>
          <w:szCs w:val="18"/>
          <w:lang w:val="mk-MK" w:eastAsia="en-GB"/>
        </w:rPr>
        <w:t>Врз основа на член 35 став (6) од Законот за извршување на санкциите („Службен весник на Република Северна Македонија“ бр. 99/19 и 220/19), министерот за правда донес</w:t>
      </w:r>
      <w:r w:rsidRPr="007E02A2">
        <w:rPr>
          <w:rFonts w:ascii="Arial" w:eastAsia="Times New Roman" w:hAnsi="Arial" w:cs="Arial"/>
          <w:color w:val="444444"/>
          <w:kern w:val="36"/>
          <w:sz w:val="18"/>
          <w:szCs w:val="18"/>
          <w:lang w:val="mk-MK" w:eastAsia="en-GB"/>
        </w:rPr>
        <w:t>е</w:t>
      </w:r>
    </w:p>
    <w:p w14:paraId="303BE40B" w14:textId="77777777" w:rsidR="007E02A2" w:rsidRPr="00B73476" w:rsidRDefault="007E02A2" w:rsidP="007E02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mk-MK"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val="mk-MK" w:eastAsia="en-GB"/>
        </w:rPr>
        <w:t> </w:t>
      </w:r>
    </w:p>
    <w:p w14:paraId="303BE40C" w14:textId="77777777" w:rsidR="007E02A2" w:rsidRPr="00B73476" w:rsidRDefault="007E02A2" w:rsidP="007E02A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B73476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ПРАВИЛНИК ЗА ВИДОТ НА КАЗНЕНО – ПОПРАВНИТЕ УСТАНОВИ</w:t>
      </w:r>
    </w:p>
    <w:p w14:paraId="303BE40D" w14:textId="77777777" w:rsidR="007E02A2" w:rsidRPr="007E02A2" w:rsidRDefault="007E02A2" w:rsidP="007E02A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 </w:t>
      </w:r>
    </w:p>
    <w:p w14:paraId="303BE40E" w14:textId="77777777" w:rsidR="007E02A2" w:rsidRPr="007E02A2" w:rsidRDefault="007E02A2" w:rsidP="007E02A2">
      <w:pPr>
        <w:shd w:val="clear" w:color="auto" w:fill="FFFFFF"/>
        <w:spacing w:after="0" w:line="220" w:lineRule="atLeast"/>
        <w:ind w:left="172" w:right="163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Член</w:t>
      </w:r>
      <w:proofErr w:type="spellEnd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1</w:t>
      </w:r>
    </w:p>
    <w:p w14:paraId="303BE40F" w14:textId="77777777" w:rsidR="007E02A2" w:rsidRDefault="007E02A2" w:rsidP="007E02A2">
      <w:pPr>
        <w:shd w:val="clear" w:color="auto" w:fill="FFFFFF"/>
        <w:spacing w:after="0" w:line="240" w:lineRule="auto"/>
        <w:ind w:left="27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mk-MK"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овој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правилник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пропишуваат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видовите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казнено-поправни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</w:p>
    <w:p w14:paraId="303BE410" w14:textId="77777777" w:rsidR="007E02A2" w:rsidRPr="007E02A2" w:rsidRDefault="007E02A2" w:rsidP="007E02A2">
      <w:pPr>
        <w:shd w:val="clear" w:color="auto" w:fill="FFFFFF"/>
        <w:spacing w:after="0" w:line="240" w:lineRule="auto"/>
        <w:ind w:left="27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mk-MK" w:eastAsia="en-GB"/>
        </w:rPr>
      </w:pPr>
    </w:p>
    <w:p w14:paraId="303BE411" w14:textId="77777777" w:rsidR="007E02A2" w:rsidRPr="007E02A2" w:rsidRDefault="007E02A2" w:rsidP="007E02A2">
      <w:pPr>
        <w:shd w:val="clear" w:color="auto" w:fill="FFFFFF"/>
        <w:spacing w:after="0" w:line="240" w:lineRule="auto"/>
        <w:ind w:left="27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303BE412" w14:textId="77777777" w:rsidR="007E02A2" w:rsidRPr="007E02A2" w:rsidRDefault="007E02A2" w:rsidP="007E02A2">
      <w:pPr>
        <w:shd w:val="clear" w:color="auto" w:fill="FFFFFF"/>
        <w:spacing w:after="0" w:line="240" w:lineRule="auto"/>
        <w:ind w:right="1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</w:pP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Поим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на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видови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на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казнено-поправни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установи</w:t>
      </w:r>
      <w:proofErr w:type="spellEnd"/>
    </w:p>
    <w:p w14:paraId="303BE413" w14:textId="77777777" w:rsidR="007E02A2" w:rsidRPr="007E02A2" w:rsidRDefault="007E02A2" w:rsidP="007E02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0"/>
          <w:szCs w:val="20"/>
          <w:lang w:eastAsia="en-GB"/>
        </w:rPr>
        <w:t> </w:t>
      </w:r>
    </w:p>
    <w:p w14:paraId="303BE414" w14:textId="77777777" w:rsidR="007E02A2" w:rsidRPr="007E02A2" w:rsidRDefault="007E02A2" w:rsidP="007E02A2">
      <w:pPr>
        <w:shd w:val="clear" w:color="auto" w:fill="FFFFFF"/>
        <w:spacing w:after="0" w:line="220" w:lineRule="atLeast"/>
        <w:ind w:left="172" w:right="163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Член</w:t>
      </w:r>
      <w:proofErr w:type="spellEnd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2</w:t>
      </w:r>
    </w:p>
    <w:p w14:paraId="303BE415" w14:textId="77777777" w:rsidR="007E02A2" w:rsidRPr="007E02A2" w:rsidRDefault="007E02A2" w:rsidP="007E02A2">
      <w:pPr>
        <w:shd w:val="clear" w:color="auto" w:fill="FFFFFF"/>
        <w:spacing w:after="0" w:line="240" w:lineRule="auto"/>
        <w:ind w:left="27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Казнено-поправни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смисла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овој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правилник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:</w:t>
      </w:r>
    </w:p>
    <w:p w14:paraId="303BE416" w14:textId="77777777" w:rsidR="007E02A2" w:rsidRPr="007E02A2" w:rsidRDefault="007E02A2" w:rsidP="007E02A2">
      <w:pPr>
        <w:shd w:val="clear" w:color="auto" w:fill="FFFFFF"/>
        <w:spacing w:after="0" w:line="240" w:lineRule="auto"/>
        <w:ind w:left="269"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-</w:t>
      </w:r>
      <w:r w:rsidRPr="007E02A2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 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кои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основаат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посебни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одделенија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согласно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потребата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интерна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класификација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третман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осудените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</w:t>
      </w:r>
    </w:p>
    <w:p w14:paraId="303BE417" w14:textId="77777777" w:rsidR="007E02A2" w:rsidRPr="007E02A2" w:rsidRDefault="007E02A2" w:rsidP="007E02A2">
      <w:pPr>
        <w:shd w:val="clear" w:color="auto" w:fill="FFFFFF"/>
        <w:spacing w:after="0" w:line="240" w:lineRule="auto"/>
        <w:ind w:left="269"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-</w:t>
      </w:r>
      <w:r w:rsidRPr="007E02A2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 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определена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категорија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осудени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</w:p>
    <w:p w14:paraId="303BE418" w14:textId="77777777" w:rsidR="007E02A2" w:rsidRPr="007E02A2" w:rsidRDefault="007E02A2" w:rsidP="007E02A2">
      <w:pPr>
        <w:shd w:val="clear" w:color="auto" w:fill="FFFFFF"/>
        <w:spacing w:after="0" w:line="240" w:lineRule="auto"/>
        <w:ind w:left="553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303BE419" w14:textId="77777777" w:rsidR="007E02A2" w:rsidRPr="007E02A2" w:rsidRDefault="007E02A2" w:rsidP="007E02A2">
      <w:pPr>
        <w:shd w:val="clear" w:color="auto" w:fill="FFFFFF"/>
        <w:spacing w:after="0" w:line="220" w:lineRule="atLeast"/>
        <w:ind w:left="172" w:right="163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Член</w:t>
      </w:r>
      <w:proofErr w:type="spellEnd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3</w:t>
      </w:r>
    </w:p>
    <w:p w14:paraId="303BE41A" w14:textId="77777777" w:rsidR="007E02A2" w:rsidRPr="007E02A2" w:rsidRDefault="007E02A2" w:rsidP="007E02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Видот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казнено-поправните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врши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според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хоризонтална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вертикална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поделба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</w:p>
    <w:p w14:paraId="303BE41B" w14:textId="77777777" w:rsidR="007E02A2" w:rsidRPr="007E02A2" w:rsidRDefault="007E02A2" w:rsidP="007E02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303BE41C" w14:textId="77777777" w:rsidR="007E02A2" w:rsidRPr="007E02A2" w:rsidRDefault="007E02A2" w:rsidP="007E02A2">
      <w:pPr>
        <w:shd w:val="clear" w:color="auto" w:fill="FFFFFF"/>
        <w:spacing w:after="0" w:line="220" w:lineRule="atLeast"/>
        <w:ind w:left="172" w:right="163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Член</w:t>
      </w:r>
      <w:proofErr w:type="spellEnd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4</w:t>
      </w:r>
    </w:p>
    <w:p w14:paraId="303BE41D" w14:textId="77777777" w:rsidR="007E02A2" w:rsidRPr="007E02A2" w:rsidRDefault="007E02A2" w:rsidP="007E02A2">
      <w:pPr>
        <w:shd w:val="clear" w:color="auto" w:fill="FFFFFF"/>
        <w:spacing w:after="0" w:line="240" w:lineRule="auto"/>
        <w:ind w:left="27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Хоризонтална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поделба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установите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врши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според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:</w:t>
      </w:r>
    </w:p>
    <w:p w14:paraId="303BE41E" w14:textId="77777777" w:rsidR="007E02A2" w:rsidRPr="007E02A2" w:rsidRDefault="007E02A2" w:rsidP="007E02A2">
      <w:pPr>
        <w:shd w:val="clear" w:color="auto" w:fill="FFFFFF"/>
        <w:spacing w:after="0" w:line="240" w:lineRule="auto"/>
        <w:ind w:left="269"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-</w:t>
      </w:r>
      <w:r w:rsidRPr="007E02A2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 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полот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осудените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,</w:t>
      </w:r>
    </w:p>
    <w:p w14:paraId="303BE41F" w14:textId="77777777" w:rsidR="007E02A2" w:rsidRPr="007E02A2" w:rsidRDefault="007E02A2" w:rsidP="007E02A2">
      <w:pPr>
        <w:shd w:val="clear" w:color="auto" w:fill="FFFFFF"/>
        <w:spacing w:after="0" w:line="240" w:lineRule="auto"/>
        <w:ind w:left="269"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-</w:t>
      </w:r>
      <w:r w:rsidRPr="007E02A2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 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возраста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осудените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,</w:t>
      </w:r>
    </w:p>
    <w:p w14:paraId="303BE420" w14:textId="77777777" w:rsidR="007E02A2" w:rsidRPr="007E02A2" w:rsidRDefault="007E02A2" w:rsidP="007E02A2">
      <w:pPr>
        <w:shd w:val="clear" w:color="auto" w:fill="FFFFFF"/>
        <w:spacing w:after="0" w:line="240" w:lineRule="auto"/>
        <w:ind w:left="269"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-</w:t>
      </w:r>
      <w:r w:rsidRPr="007E02A2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 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должината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казната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,</w:t>
      </w:r>
    </w:p>
    <w:p w14:paraId="303BE421" w14:textId="77777777" w:rsidR="007E02A2" w:rsidRPr="007E02A2" w:rsidRDefault="007E02A2" w:rsidP="007E02A2">
      <w:pPr>
        <w:shd w:val="clear" w:color="auto" w:fill="FFFFFF"/>
        <w:spacing w:after="0" w:line="240" w:lineRule="auto"/>
        <w:ind w:left="269"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-</w:t>
      </w:r>
      <w:r w:rsidRPr="007E02A2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 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степенот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обезбедување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степенот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ограничување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слободата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движење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видовите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третман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што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применуваат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спрема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осудените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</w:p>
    <w:p w14:paraId="303BE422" w14:textId="77777777" w:rsidR="007E02A2" w:rsidRPr="007E02A2" w:rsidRDefault="007E02A2" w:rsidP="007E02A2">
      <w:pPr>
        <w:shd w:val="clear" w:color="auto" w:fill="FFFFFF"/>
        <w:spacing w:after="0" w:line="240" w:lineRule="auto"/>
        <w:ind w:left="27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Вертикална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поделба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установите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врши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според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:</w:t>
      </w:r>
    </w:p>
    <w:p w14:paraId="303BE423" w14:textId="77777777" w:rsidR="007E02A2" w:rsidRPr="007E02A2" w:rsidRDefault="007E02A2" w:rsidP="007E02A2">
      <w:pPr>
        <w:shd w:val="clear" w:color="auto" w:fill="FFFFFF"/>
        <w:spacing w:after="0" w:line="240" w:lineRule="auto"/>
        <w:ind w:left="269"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-</w:t>
      </w:r>
      <w:r w:rsidRPr="007E02A2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 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објективните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субјективните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карактеристики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осудените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</w:p>
    <w:p w14:paraId="303BE424" w14:textId="77777777" w:rsidR="007E02A2" w:rsidRPr="007E02A2" w:rsidRDefault="007E02A2" w:rsidP="007E02A2">
      <w:pPr>
        <w:shd w:val="clear" w:color="auto" w:fill="FFFFFF"/>
        <w:spacing w:after="0" w:line="240" w:lineRule="auto"/>
        <w:ind w:left="553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303BE425" w14:textId="77777777" w:rsidR="007E02A2" w:rsidRPr="007E02A2" w:rsidRDefault="007E02A2" w:rsidP="007E02A2">
      <w:pPr>
        <w:shd w:val="clear" w:color="auto" w:fill="FFFFFF"/>
        <w:spacing w:after="0" w:line="240" w:lineRule="auto"/>
        <w:ind w:left="10" w:right="3"/>
        <w:outlineLvl w:val="0"/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</w:pP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Видови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казнено-поправни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установи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според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полот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на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осудените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лица</w:t>
      </w:r>
      <w:proofErr w:type="spellEnd"/>
    </w:p>
    <w:p w14:paraId="303BE426" w14:textId="77777777" w:rsidR="007E02A2" w:rsidRPr="007E02A2" w:rsidRDefault="007E02A2" w:rsidP="007E02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303BE427" w14:textId="77777777" w:rsidR="007E02A2" w:rsidRPr="007E02A2" w:rsidRDefault="007E02A2" w:rsidP="007E02A2">
      <w:pPr>
        <w:shd w:val="clear" w:color="auto" w:fill="FFFFFF"/>
        <w:spacing w:after="0" w:line="220" w:lineRule="atLeast"/>
        <w:ind w:left="172" w:right="163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Член</w:t>
      </w:r>
      <w:proofErr w:type="spellEnd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5</w:t>
      </w:r>
    </w:p>
    <w:p w14:paraId="303BE428" w14:textId="77777777" w:rsidR="007E02A2" w:rsidRPr="007E02A2" w:rsidRDefault="007E02A2" w:rsidP="007E02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Казнено-поправните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според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полот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осудените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можат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бидат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машки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пол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женски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пол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</w:p>
    <w:p w14:paraId="303BE429" w14:textId="77777777" w:rsidR="007E02A2" w:rsidRDefault="007E02A2" w:rsidP="007E02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mk-MK"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одредени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казнено-поправни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може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основа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посебно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одделение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издржување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казната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затвор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осудени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женски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пол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</w:p>
    <w:p w14:paraId="303BE42A" w14:textId="77777777" w:rsidR="007E02A2" w:rsidRPr="007E02A2" w:rsidRDefault="007E02A2" w:rsidP="007E02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303BE42B" w14:textId="77777777" w:rsidR="007E02A2" w:rsidRDefault="007E02A2" w:rsidP="007E02A2">
      <w:pPr>
        <w:shd w:val="clear" w:color="auto" w:fill="FFFFFF"/>
        <w:spacing w:after="0" w:line="240" w:lineRule="auto"/>
        <w:ind w:left="10" w:right="3"/>
        <w:outlineLvl w:val="0"/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val="mk-MK" w:eastAsia="en-GB"/>
        </w:rPr>
      </w:pP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Видови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казнено-поправни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установи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според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возраста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на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осудените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лица</w:t>
      </w:r>
      <w:proofErr w:type="spellEnd"/>
    </w:p>
    <w:p w14:paraId="303BE42C" w14:textId="77777777" w:rsidR="007E02A2" w:rsidRDefault="007E02A2" w:rsidP="007E02A2">
      <w:pPr>
        <w:shd w:val="clear" w:color="auto" w:fill="FFFFFF"/>
        <w:spacing w:after="0" w:line="240" w:lineRule="auto"/>
        <w:ind w:left="10" w:right="3"/>
        <w:outlineLvl w:val="0"/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val="mk-MK" w:eastAsia="en-GB"/>
        </w:rPr>
      </w:pPr>
    </w:p>
    <w:p w14:paraId="303BE42D" w14:textId="77777777" w:rsidR="007E02A2" w:rsidRDefault="007E02A2" w:rsidP="007E02A2">
      <w:pPr>
        <w:shd w:val="clear" w:color="auto" w:fill="FFFFFF"/>
        <w:spacing w:after="0" w:line="240" w:lineRule="auto"/>
        <w:ind w:left="10" w:right="3"/>
        <w:outlineLvl w:val="0"/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val="mk-MK" w:eastAsia="en-GB"/>
        </w:rPr>
      </w:pPr>
    </w:p>
    <w:p w14:paraId="303BE42E" w14:textId="77777777" w:rsidR="007E02A2" w:rsidRDefault="007E02A2" w:rsidP="007E02A2">
      <w:pPr>
        <w:shd w:val="clear" w:color="auto" w:fill="FFFFFF"/>
        <w:spacing w:after="0" w:line="240" w:lineRule="auto"/>
        <w:ind w:left="10" w:right="3"/>
        <w:outlineLvl w:val="0"/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val="mk-MK" w:eastAsia="en-GB"/>
        </w:rPr>
      </w:pPr>
    </w:p>
    <w:p w14:paraId="303BE42F" w14:textId="77777777" w:rsidR="007E02A2" w:rsidRDefault="007E02A2" w:rsidP="007E02A2">
      <w:pPr>
        <w:shd w:val="clear" w:color="auto" w:fill="FFFFFF"/>
        <w:spacing w:after="0" w:line="240" w:lineRule="auto"/>
        <w:ind w:left="10" w:right="3"/>
        <w:outlineLvl w:val="0"/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val="mk-MK" w:eastAsia="en-GB"/>
        </w:rPr>
      </w:pPr>
    </w:p>
    <w:p w14:paraId="303BE430" w14:textId="77777777" w:rsidR="007E02A2" w:rsidRPr="007E02A2" w:rsidRDefault="007E02A2" w:rsidP="007E02A2">
      <w:pPr>
        <w:shd w:val="clear" w:color="auto" w:fill="FFFFFF"/>
        <w:spacing w:after="0" w:line="240" w:lineRule="auto"/>
        <w:ind w:left="10" w:right="3"/>
        <w:outlineLvl w:val="0"/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val="mk-MK" w:eastAsia="en-GB"/>
        </w:rPr>
      </w:pPr>
    </w:p>
    <w:p w14:paraId="303BE431" w14:textId="77777777" w:rsidR="007E02A2" w:rsidRPr="007E02A2" w:rsidRDefault="007E02A2" w:rsidP="007E02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lastRenderedPageBreak/>
        <w:t>Член</w:t>
      </w:r>
      <w:proofErr w:type="spellEnd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6</w:t>
      </w:r>
    </w:p>
    <w:p w14:paraId="303BE432" w14:textId="77777777" w:rsidR="007E02A2" w:rsidRDefault="007E02A2" w:rsidP="007E02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mk-MK"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Казнено-поправните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според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возраста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осудените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можат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бидат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полнолетни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деца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</w:p>
    <w:p w14:paraId="303BE433" w14:textId="77777777" w:rsidR="007E02A2" w:rsidRPr="007E02A2" w:rsidRDefault="007E02A2" w:rsidP="007E02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mk-MK" w:eastAsia="en-GB"/>
        </w:rPr>
      </w:pPr>
    </w:p>
    <w:p w14:paraId="303BE434" w14:textId="77777777" w:rsidR="007E02A2" w:rsidRPr="007E02A2" w:rsidRDefault="007E02A2" w:rsidP="007E02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303BE435" w14:textId="77777777" w:rsidR="007E02A2" w:rsidRPr="007E02A2" w:rsidRDefault="007E02A2" w:rsidP="007E02A2">
      <w:pPr>
        <w:shd w:val="clear" w:color="auto" w:fill="FFFFFF"/>
        <w:spacing w:after="0" w:line="240" w:lineRule="auto"/>
        <w:ind w:left="10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</w:pP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Видови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казнено-поправни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установи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според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степенот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на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обезбедување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,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степенот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на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ограничување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на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слободата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на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движење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и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видовите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на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третман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што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се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применуваат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спрема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осудените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лица</w:t>
      </w:r>
      <w:proofErr w:type="spellEnd"/>
    </w:p>
    <w:p w14:paraId="303BE436" w14:textId="77777777" w:rsidR="007E02A2" w:rsidRPr="007E02A2" w:rsidRDefault="007E02A2" w:rsidP="007E02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303BE437" w14:textId="77777777" w:rsidR="007E02A2" w:rsidRPr="007E02A2" w:rsidRDefault="007E02A2" w:rsidP="007E02A2">
      <w:pPr>
        <w:shd w:val="clear" w:color="auto" w:fill="FFFFFF"/>
        <w:spacing w:after="0" w:line="220" w:lineRule="atLeast"/>
        <w:ind w:left="172" w:right="163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Член</w:t>
      </w:r>
      <w:proofErr w:type="spellEnd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7</w:t>
      </w:r>
    </w:p>
    <w:p w14:paraId="303BE438" w14:textId="77777777" w:rsidR="007E02A2" w:rsidRPr="007E02A2" w:rsidRDefault="007E02A2" w:rsidP="007E02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Казнено-поправните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според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степенот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обезбедување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степенот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ограничување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слободата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движење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видовите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третман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што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применуваат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спрема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осудените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можат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бидат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затворен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полуотворен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отворен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вид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</w:p>
    <w:p w14:paraId="303BE439" w14:textId="77777777" w:rsidR="007E02A2" w:rsidRPr="007E02A2" w:rsidRDefault="007E02A2" w:rsidP="007E02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303BE43A" w14:textId="77777777" w:rsidR="007E02A2" w:rsidRPr="007E02A2" w:rsidRDefault="007E02A2" w:rsidP="007E02A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Видови</w:t>
      </w:r>
      <w:proofErr w:type="spellEnd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казнено-поправни</w:t>
      </w:r>
      <w:proofErr w:type="spellEnd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установи</w:t>
      </w:r>
      <w:proofErr w:type="spellEnd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според</w:t>
      </w:r>
      <w:proofErr w:type="spellEnd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должината</w:t>
      </w:r>
      <w:proofErr w:type="spellEnd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на</w:t>
      </w:r>
      <w:proofErr w:type="spellEnd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казната</w:t>
      </w:r>
      <w:proofErr w:type="spellEnd"/>
    </w:p>
    <w:p w14:paraId="303BE43B" w14:textId="77777777" w:rsidR="007E02A2" w:rsidRPr="007E02A2" w:rsidRDefault="007E02A2" w:rsidP="007E02A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 </w:t>
      </w:r>
    </w:p>
    <w:p w14:paraId="303BE43C" w14:textId="77777777" w:rsidR="007E02A2" w:rsidRPr="007E02A2" w:rsidRDefault="007E02A2" w:rsidP="007E02A2">
      <w:pPr>
        <w:shd w:val="clear" w:color="auto" w:fill="FFFFFF"/>
        <w:spacing w:after="0" w:line="220" w:lineRule="atLeast"/>
        <w:ind w:left="172" w:right="163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Член</w:t>
      </w:r>
      <w:proofErr w:type="spellEnd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8</w:t>
      </w:r>
    </w:p>
    <w:p w14:paraId="303BE43D" w14:textId="77777777" w:rsidR="007E02A2" w:rsidRPr="007E02A2" w:rsidRDefault="007E02A2" w:rsidP="007E02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Казнено-поправните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според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должината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казната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можат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бидат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казненопоправни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домови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затвори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</w:p>
    <w:p w14:paraId="303BE43E" w14:textId="77777777" w:rsidR="007E02A2" w:rsidRPr="007E02A2" w:rsidRDefault="007E02A2" w:rsidP="007E02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303BE43F" w14:textId="77777777" w:rsidR="007E02A2" w:rsidRPr="007E02A2" w:rsidRDefault="007E02A2" w:rsidP="007E02A2">
      <w:pPr>
        <w:shd w:val="clear" w:color="auto" w:fill="FFFFFF"/>
        <w:spacing w:after="0" w:line="220" w:lineRule="atLeast"/>
        <w:ind w:left="172" w:right="163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Член</w:t>
      </w:r>
      <w:proofErr w:type="spellEnd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9</w:t>
      </w:r>
    </w:p>
    <w:p w14:paraId="303BE440" w14:textId="77777777" w:rsidR="007E02A2" w:rsidRPr="007E02A2" w:rsidRDefault="007E02A2" w:rsidP="007E02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Казнено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-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поправните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домови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кои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можат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бидат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затворен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или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отворен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вид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</w:p>
    <w:p w14:paraId="303BE441" w14:textId="77777777" w:rsidR="007E02A2" w:rsidRPr="007E02A2" w:rsidRDefault="007E02A2" w:rsidP="007E02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Затворите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правило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полуотворен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вид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освен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ако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предвидени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како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посебни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определена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категорија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осудени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</w:p>
    <w:p w14:paraId="303BE442" w14:textId="77777777" w:rsidR="007E02A2" w:rsidRPr="007E02A2" w:rsidRDefault="007E02A2" w:rsidP="007E02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303BE443" w14:textId="77777777" w:rsidR="007E02A2" w:rsidRPr="007E02A2" w:rsidRDefault="007E02A2" w:rsidP="007E02A2">
      <w:pPr>
        <w:shd w:val="clear" w:color="auto" w:fill="FFFFFF"/>
        <w:spacing w:after="0" w:line="240" w:lineRule="auto"/>
        <w:ind w:left="269" w:right="2375" w:firstLine="3988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Член</w:t>
      </w:r>
      <w:proofErr w:type="spellEnd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 10</w:t>
      </w:r>
    </w:p>
    <w:p w14:paraId="303BE444" w14:textId="77777777" w:rsidR="007E02A2" w:rsidRPr="007E02A2" w:rsidRDefault="007E02A2" w:rsidP="007E02A2">
      <w:pPr>
        <w:shd w:val="clear" w:color="auto" w:fill="FFFFFF"/>
        <w:spacing w:after="0" w:line="240" w:lineRule="auto"/>
        <w:ind w:left="269" w:right="237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Казнено-поправни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домови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:</w:t>
      </w:r>
    </w:p>
    <w:p w14:paraId="303BE445" w14:textId="77777777" w:rsidR="007E02A2" w:rsidRPr="007E02A2" w:rsidRDefault="007E02A2" w:rsidP="007E02A2">
      <w:pPr>
        <w:shd w:val="clear" w:color="auto" w:fill="FFFFFF"/>
        <w:spacing w:after="0" w:line="240" w:lineRule="auto"/>
        <w:ind w:left="409" w:hanging="1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-</w:t>
      </w:r>
      <w:r w:rsidRPr="007E02A2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Казнено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-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поправен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дом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Идризово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Отворено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одделение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Велес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,</w:t>
      </w:r>
    </w:p>
    <w:p w14:paraId="303BE446" w14:textId="77777777" w:rsidR="007E02A2" w:rsidRPr="007E02A2" w:rsidRDefault="007E02A2" w:rsidP="007E02A2">
      <w:pPr>
        <w:shd w:val="clear" w:color="auto" w:fill="FFFFFF"/>
        <w:spacing w:after="0" w:line="240" w:lineRule="auto"/>
        <w:ind w:left="409" w:hanging="1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-</w:t>
      </w:r>
      <w:r w:rsidRPr="007E02A2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Казнено-поправен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дом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Штип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,</w:t>
      </w:r>
    </w:p>
    <w:p w14:paraId="303BE447" w14:textId="77777777" w:rsidR="007E02A2" w:rsidRPr="007E02A2" w:rsidRDefault="007E02A2" w:rsidP="007E02A2">
      <w:pPr>
        <w:shd w:val="clear" w:color="auto" w:fill="FFFFFF"/>
        <w:spacing w:after="0" w:line="240" w:lineRule="auto"/>
        <w:ind w:left="409" w:hanging="1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-</w:t>
      </w:r>
      <w:r w:rsidRPr="007E02A2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Казнено-поправен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дом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Прилеп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,</w:t>
      </w:r>
    </w:p>
    <w:p w14:paraId="303BE448" w14:textId="77777777" w:rsidR="007E02A2" w:rsidRPr="007E02A2" w:rsidRDefault="007E02A2" w:rsidP="007E02A2">
      <w:pPr>
        <w:shd w:val="clear" w:color="auto" w:fill="FFFFFF"/>
        <w:spacing w:after="0" w:line="240" w:lineRule="auto"/>
        <w:ind w:left="409" w:hanging="1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-</w:t>
      </w:r>
      <w:r w:rsidRPr="007E02A2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Казнено-поправен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дом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отворен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вид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Струга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</w:p>
    <w:p w14:paraId="303BE449" w14:textId="77777777" w:rsidR="007E02A2" w:rsidRPr="007E02A2" w:rsidRDefault="007E02A2" w:rsidP="007E02A2">
      <w:pPr>
        <w:shd w:val="clear" w:color="auto" w:fill="FFFFFF"/>
        <w:spacing w:after="0" w:line="240" w:lineRule="auto"/>
        <w:ind w:left="27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Затвори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:</w:t>
      </w:r>
    </w:p>
    <w:p w14:paraId="303BE44A" w14:textId="77777777" w:rsidR="007E02A2" w:rsidRPr="007E02A2" w:rsidRDefault="007E02A2" w:rsidP="007E02A2">
      <w:pPr>
        <w:shd w:val="clear" w:color="auto" w:fill="FFFFFF"/>
        <w:spacing w:after="0" w:line="240" w:lineRule="auto"/>
        <w:ind w:left="409" w:hanging="1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-</w:t>
      </w:r>
      <w:r w:rsidRPr="007E02A2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Затвор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Битола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,</w:t>
      </w:r>
    </w:p>
    <w:p w14:paraId="303BE44B" w14:textId="77777777" w:rsidR="007E02A2" w:rsidRPr="007E02A2" w:rsidRDefault="007E02A2" w:rsidP="007E02A2">
      <w:pPr>
        <w:shd w:val="clear" w:color="auto" w:fill="FFFFFF"/>
        <w:spacing w:after="0" w:line="240" w:lineRule="auto"/>
        <w:ind w:left="409" w:hanging="1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-</w:t>
      </w:r>
      <w:r w:rsidRPr="007E02A2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Затвор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Гевгелија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,</w:t>
      </w:r>
    </w:p>
    <w:p w14:paraId="303BE44C" w14:textId="77777777" w:rsidR="007E02A2" w:rsidRPr="007E02A2" w:rsidRDefault="007E02A2" w:rsidP="007E02A2">
      <w:pPr>
        <w:shd w:val="clear" w:color="auto" w:fill="FFFFFF"/>
        <w:spacing w:after="0" w:line="240" w:lineRule="auto"/>
        <w:ind w:left="409" w:hanging="1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-</w:t>
      </w:r>
      <w:r w:rsidRPr="007E02A2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Затвор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Куманово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Отворено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одделение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Крива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Паланка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,</w:t>
      </w:r>
    </w:p>
    <w:p w14:paraId="303BE44D" w14:textId="77777777" w:rsidR="007E02A2" w:rsidRPr="007E02A2" w:rsidRDefault="007E02A2" w:rsidP="007E02A2">
      <w:pPr>
        <w:shd w:val="clear" w:color="auto" w:fill="FFFFFF"/>
        <w:spacing w:after="0" w:line="240" w:lineRule="auto"/>
        <w:ind w:left="409" w:hanging="1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-</w:t>
      </w:r>
      <w:r w:rsidRPr="007E02A2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Затвор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Охрид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,</w:t>
      </w:r>
    </w:p>
    <w:p w14:paraId="303BE44E" w14:textId="77777777" w:rsidR="007E02A2" w:rsidRPr="007E02A2" w:rsidRDefault="007E02A2" w:rsidP="007E02A2">
      <w:pPr>
        <w:shd w:val="clear" w:color="auto" w:fill="FFFFFF"/>
        <w:spacing w:after="0" w:line="240" w:lineRule="auto"/>
        <w:ind w:left="409" w:hanging="1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-</w:t>
      </w:r>
      <w:r w:rsidRPr="007E02A2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Затвор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Скопје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,</w:t>
      </w:r>
    </w:p>
    <w:p w14:paraId="303BE44F" w14:textId="77777777" w:rsidR="007E02A2" w:rsidRPr="007E02A2" w:rsidRDefault="007E02A2" w:rsidP="007E02A2">
      <w:pPr>
        <w:shd w:val="clear" w:color="auto" w:fill="FFFFFF"/>
        <w:spacing w:after="0" w:line="240" w:lineRule="auto"/>
        <w:ind w:left="409" w:hanging="1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-</w:t>
      </w:r>
      <w:r w:rsidRPr="007E02A2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Затвор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Струмица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</w:t>
      </w:r>
    </w:p>
    <w:p w14:paraId="303BE450" w14:textId="77777777" w:rsidR="007E02A2" w:rsidRPr="007E02A2" w:rsidRDefault="007E02A2" w:rsidP="007E02A2">
      <w:pPr>
        <w:shd w:val="clear" w:color="auto" w:fill="FFFFFF"/>
        <w:spacing w:after="0" w:line="240" w:lineRule="auto"/>
        <w:ind w:left="409" w:hanging="1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-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Затвор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Тетово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</w:p>
    <w:p w14:paraId="303BE451" w14:textId="77777777" w:rsidR="007E02A2" w:rsidRPr="007E02A2" w:rsidRDefault="007E02A2" w:rsidP="007E02A2">
      <w:pPr>
        <w:shd w:val="clear" w:color="auto" w:fill="FFFFFF"/>
        <w:spacing w:after="0" w:line="240" w:lineRule="auto"/>
        <w:ind w:left="4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303BE452" w14:textId="77777777" w:rsidR="007E02A2" w:rsidRPr="007E02A2" w:rsidRDefault="007E02A2" w:rsidP="007E02A2">
      <w:pPr>
        <w:shd w:val="clear" w:color="auto" w:fill="FFFFFF"/>
        <w:spacing w:after="0" w:line="240" w:lineRule="auto"/>
        <w:ind w:left="10" w:right="1748"/>
        <w:outlineLvl w:val="0"/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</w:pP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Посебни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одделенија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во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казнено-поправните</w:t>
      </w:r>
      <w:proofErr w:type="spellEnd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 xml:space="preserve"> </w:t>
      </w:r>
      <w:proofErr w:type="spellStart"/>
      <w:r w:rsidRPr="007E02A2"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en-GB"/>
        </w:rPr>
        <w:t>установи</w:t>
      </w:r>
      <w:proofErr w:type="spellEnd"/>
    </w:p>
    <w:p w14:paraId="303BE453" w14:textId="77777777" w:rsidR="007E02A2" w:rsidRPr="007E02A2" w:rsidRDefault="007E02A2" w:rsidP="007E02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303BE454" w14:textId="77777777" w:rsidR="007E02A2" w:rsidRPr="007E02A2" w:rsidRDefault="007E02A2" w:rsidP="007E02A2">
      <w:pPr>
        <w:shd w:val="clear" w:color="auto" w:fill="FFFFFF"/>
        <w:spacing w:after="0" w:line="220" w:lineRule="atLeast"/>
        <w:ind w:left="172" w:right="163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Член</w:t>
      </w:r>
      <w:proofErr w:type="spellEnd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11</w:t>
      </w:r>
    </w:p>
    <w:p w14:paraId="303BE455" w14:textId="77777777" w:rsidR="007E02A2" w:rsidRPr="007E02A2" w:rsidRDefault="007E02A2" w:rsidP="007E02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установите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затворен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полуотворен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вид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основаат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затворени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полуотворени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отворени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одделенија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</w:p>
    <w:p w14:paraId="303BE456" w14:textId="77777777" w:rsidR="007E02A2" w:rsidRPr="007E02A2" w:rsidRDefault="007E02A2" w:rsidP="007E02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303BE457" w14:textId="77777777" w:rsidR="007E02A2" w:rsidRPr="007E02A2" w:rsidRDefault="007E02A2" w:rsidP="007E02A2">
      <w:pPr>
        <w:shd w:val="clear" w:color="auto" w:fill="FFFFFF"/>
        <w:spacing w:after="0" w:line="220" w:lineRule="atLeast"/>
        <w:ind w:left="172" w:right="163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lastRenderedPageBreak/>
        <w:t>Член</w:t>
      </w:r>
      <w:proofErr w:type="spellEnd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12</w:t>
      </w:r>
    </w:p>
    <w:p w14:paraId="303BE458" w14:textId="77777777" w:rsidR="007E02A2" w:rsidRDefault="007E02A2" w:rsidP="007E02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mk-MK"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одделни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полуотворен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вид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основаат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посебни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одделенија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извршување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мерката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притвор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(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притворски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одделенија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).</w:t>
      </w:r>
    </w:p>
    <w:p w14:paraId="303BE459" w14:textId="77777777" w:rsidR="007E02A2" w:rsidRPr="007E02A2" w:rsidRDefault="007E02A2" w:rsidP="007E02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mk-MK" w:eastAsia="en-GB"/>
        </w:rPr>
      </w:pPr>
    </w:p>
    <w:p w14:paraId="303BE45A" w14:textId="77777777" w:rsidR="007E02A2" w:rsidRPr="007E02A2" w:rsidRDefault="007E02A2" w:rsidP="007E02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303BE45B" w14:textId="77777777" w:rsidR="007E02A2" w:rsidRPr="007E02A2" w:rsidRDefault="007E02A2" w:rsidP="007E02A2">
      <w:pPr>
        <w:shd w:val="clear" w:color="auto" w:fill="FFFFFF"/>
        <w:spacing w:after="0" w:line="220" w:lineRule="atLeast"/>
        <w:ind w:left="172" w:right="163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Член</w:t>
      </w:r>
      <w:proofErr w:type="spellEnd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13</w:t>
      </w:r>
    </w:p>
    <w:p w14:paraId="303BE45C" w14:textId="77777777" w:rsidR="007E02A2" w:rsidRPr="007E02A2" w:rsidRDefault="007E02A2" w:rsidP="007E02A2">
      <w:pPr>
        <w:shd w:val="clear" w:color="auto" w:fill="FFFFFF"/>
        <w:spacing w:after="0" w:line="220" w:lineRule="atLeast"/>
        <w:ind w:left="172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установите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основаат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одделенија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прием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осудени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(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приемни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одделенија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).</w:t>
      </w:r>
    </w:p>
    <w:p w14:paraId="303BE45D" w14:textId="77777777" w:rsidR="007E02A2" w:rsidRPr="007E02A2" w:rsidRDefault="007E02A2" w:rsidP="007E02A2">
      <w:pPr>
        <w:shd w:val="clear" w:color="auto" w:fill="FFFFFF"/>
        <w:spacing w:after="0" w:line="220" w:lineRule="atLeast"/>
        <w:ind w:left="172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303BE45E" w14:textId="77777777" w:rsidR="007E02A2" w:rsidRPr="007E02A2" w:rsidRDefault="007E02A2" w:rsidP="007E02A2">
      <w:pPr>
        <w:shd w:val="clear" w:color="auto" w:fill="FFFFFF"/>
        <w:spacing w:after="0" w:line="220" w:lineRule="atLeast"/>
        <w:ind w:left="172" w:right="163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Член</w:t>
      </w:r>
      <w:proofErr w:type="spellEnd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14</w:t>
      </w:r>
    </w:p>
    <w:p w14:paraId="303BE45F" w14:textId="77777777" w:rsidR="007E02A2" w:rsidRPr="007E02A2" w:rsidRDefault="007E02A2" w:rsidP="007E02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установите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може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основаат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посебни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одделенија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осудени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странски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државјани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без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државјанство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</w:p>
    <w:p w14:paraId="303BE460" w14:textId="77777777" w:rsidR="007E02A2" w:rsidRPr="007E02A2" w:rsidRDefault="007E02A2" w:rsidP="007E02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303BE461" w14:textId="77777777" w:rsidR="007E02A2" w:rsidRPr="007E02A2" w:rsidRDefault="007E02A2" w:rsidP="007E02A2">
      <w:pPr>
        <w:shd w:val="clear" w:color="auto" w:fill="FFFFFF"/>
        <w:spacing w:after="0" w:line="220" w:lineRule="atLeast"/>
        <w:ind w:left="172" w:right="163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Член</w:t>
      </w:r>
      <w:proofErr w:type="spellEnd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15</w:t>
      </w:r>
    </w:p>
    <w:p w14:paraId="303BE462" w14:textId="77777777" w:rsidR="007E02A2" w:rsidRPr="007E02A2" w:rsidRDefault="007E02A2" w:rsidP="007E02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установите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може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основаат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одделенија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осудени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висок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многу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висок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безбедносен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ризик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</w:p>
    <w:p w14:paraId="303BE463" w14:textId="77777777" w:rsidR="007E02A2" w:rsidRPr="007E02A2" w:rsidRDefault="007E02A2" w:rsidP="007E02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303BE464" w14:textId="77777777" w:rsidR="007E02A2" w:rsidRPr="007E02A2" w:rsidRDefault="007E02A2" w:rsidP="007E02A2">
      <w:pPr>
        <w:shd w:val="clear" w:color="auto" w:fill="FFFFFF"/>
        <w:spacing w:after="0" w:line="220" w:lineRule="atLeast"/>
        <w:ind w:left="172" w:right="163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Член</w:t>
      </w:r>
      <w:proofErr w:type="spellEnd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16</w:t>
      </w:r>
    </w:p>
    <w:p w14:paraId="303BE465" w14:textId="77777777" w:rsidR="007E02A2" w:rsidRPr="007E02A2" w:rsidRDefault="007E02A2" w:rsidP="007E02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затворен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вид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може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основаат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посебни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одделенија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осудени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казна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доживотен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затвор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</w:p>
    <w:p w14:paraId="303BE466" w14:textId="77777777" w:rsidR="007E02A2" w:rsidRPr="007E02A2" w:rsidRDefault="007E02A2" w:rsidP="007E02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303BE467" w14:textId="77777777" w:rsidR="007E02A2" w:rsidRPr="007E02A2" w:rsidRDefault="007E02A2" w:rsidP="007E02A2">
      <w:pPr>
        <w:shd w:val="clear" w:color="auto" w:fill="FFFFFF"/>
        <w:spacing w:after="0" w:line="220" w:lineRule="atLeast"/>
        <w:ind w:left="172" w:right="163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Член</w:t>
      </w:r>
      <w:proofErr w:type="spellEnd"/>
      <w:r w:rsidRPr="007E02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17</w:t>
      </w:r>
    </w:p>
    <w:p w14:paraId="303BE468" w14:textId="77777777" w:rsidR="007E02A2" w:rsidRPr="007E02A2" w:rsidRDefault="007E02A2" w:rsidP="007E02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Овој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правилник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влегува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сила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наредниот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ден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денот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објавувањето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„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Службен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весник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Република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Северна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Македонија</w:t>
      </w:r>
      <w:proofErr w:type="spellEnd"/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”.</w:t>
      </w:r>
    </w:p>
    <w:p w14:paraId="303BE469" w14:textId="77777777" w:rsidR="007E02A2" w:rsidRPr="007E02A2" w:rsidRDefault="007E02A2" w:rsidP="007E02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303BE46A" w14:textId="77777777" w:rsidR="007E02A2" w:rsidRPr="007E02A2" w:rsidRDefault="007E02A2" w:rsidP="007E02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E02A2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tbl>
      <w:tblPr>
        <w:tblW w:w="7203" w:type="dxa"/>
        <w:tblInd w:w="9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0"/>
        <w:gridCol w:w="3433"/>
      </w:tblGrid>
      <w:tr w:rsidR="007E02A2" w:rsidRPr="007E02A2" w14:paraId="303BE46E" w14:textId="77777777" w:rsidTr="007E02A2">
        <w:trPr>
          <w:trHeight w:val="247"/>
        </w:trPr>
        <w:tc>
          <w:tcPr>
            <w:tcW w:w="3770" w:type="dxa"/>
            <w:shd w:val="clear" w:color="auto" w:fill="auto"/>
            <w:hideMark/>
          </w:tcPr>
          <w:p w14:paraId="303BE46B" w14:textId="77777777" w:rsidR="007E02A2" w:rsidRDefault="007E02A2" w:rsidP="007E02A2">
            <w:pPr>
              <w:spacing w:after="0" w:line="220" w:lineRule="atLeast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</w:pPr>
          </w:p>
          <w:p w14:paraId="303BE46C" w14:textId="77777777" w:rsidR="007E02A2" w:rsidRPr="007E02A2" w:rsidRDefault="007E02A2" w:rsidP="007E02A2">
            <w:pPr>
              <w:spacing w:after="0" w:line="220" w:lineRule="atLeast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E02A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Бр</w:t>
            </w:r>
            <w:proofErr w:type="spellEnd"/>
            <w:r w:rsidRPr="007E02A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 01-313/1</w:t>
            </w:r>
          </w:p>
        </w:tc>
        <w:tc>
          <w:tcPr>
            <w:tcW w:w="3433" w:type="dxa"/>
            <w:shd w:val="clear" w:color="auto" w:fill="auto"/>
            <w:hideMark/>
          </w:tcPr>
          <w:p w14:paraId="303BE46D" w14:textId="77777777" w:rsidR="007E02A2" w:rsidRPr="007E02A2" w:rsidRDefault="007E02A2" w:rsidP="007E02A2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02A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E02A2" w:rsidRPr="007E02A2" w14:paraId="303BE471" w14:textId="77777777" w:rsidTr="007E02A2">
        <w:trPr>
          <w:trHeight w:val="276"/>
        </w:trPr>
        <w:tc>
          <w:tcPr>
            <w:tcW w:w="3770" w:type="dxa"/>
            <w:shd w:val="clear" w:color="auto" w:fill="auto"/>
            <w:hideMark/>
          </w:tcPr>
          <w:p w14:paraId="303BE46F" w14:textId="77777777" w:rsidR="007E02A2" w:rsidRPr="007E02A2" w:rsidRDefault="007E02A2" w:rsidP="007E02A2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02A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16  </w:t>
            </w:r>
            <w:proofErr w:type="spellStart"/>
            <w:r w:rsidRPr="007E02A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јануари</w:t>
            </w:r>
            <w:proofErr w:type="spellEnd"/>
            <w:r w:rsidRPr="007E02A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2020 </w:t>
            </w:r>
            <w:proofErr w:type="spellStart"/>
            <w:r w:rsidRPr="007E02A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година</w:t>
            </w:r>
            <w:proofErr w:type="spellEnd"/>
          </w:p>
        </w:tc>
        <w:tc>
          <w:tcPr>
            <w:tcW w:w="3433" w:type="dxa"/>
            <w:shd w:val="clear" w:color="auto" w:fill="auto"/>
            <w:hideMark/>
          </w:tcPr>
          <w:p w14:paraId="303BE470" w14:textId="77777777" w:rsidR="007E02A2" w:rsidRPr="007E02A2" w:rsidRDefault="007E02A2" w:rsidP="007E02A2">
            <w:pPr>
              <w:spacing w:after="0" w:line="220" w:lineRule="atLeast"/>
              <w:ind w:left="11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E02A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Министер</w:t>
            </w:r>
            <w:proofErr w:type="spellEnd"/>
            <w:r w:rsidRPr="007E02A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E02A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proofErr w:type="spellEnd"/>
            <w:r w:rsidRPr="007E02A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E02A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правда</w:t>
            </w:r>
            <w:proofErr w:type="spellEnd"/>
            <w:r w:rsidRPr="007E02A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</w:tr>
      <w:tr w:rsidR="007E02A2" w:rsidRPr="007E02A2" w14:paraId="303BE474" w14:textId="77777777" w:rsidTr="007E02A2">
        <w:trPr>
          <w:trHeight w:val="247"/>
        </w:trPr>
        <w:tc>
          <w:tcPr>
            <w:tcW w:w="3770" w:type="dxa"/>
            <w:shd w:val="clear" w:color="auto" w:fill="auto"/>
            <w:hideMark/>
          </w:tcPr>
          <w:p w14:paraId="303BE472" w14:textId="77777777" w:rsidR="007E02A2" w:rsidRPr="007E02A2" w:rsidRDefault="007E02A2" w:rsidP="007E02A2">
            <w:pPr>
              <w:spacing w:after="0" w:line="220" w:lineRule="atLeast"/>
              <w:ind w:left="803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E02A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Скопје</w:t>
            </w:r>
            <w:proofErr w:type="spellEnd"/>
          </w:p>
        </w:tc>
        <w:tc>
          <w:tcPr>
            <w:tcW w:w="3433" w:type="dxa"/>
            <w:shd w:val="clear" w:color="auto" w:fill="auto"/>
            <w:hideMark/>
          </w:tcPr>
          <w:p w14:paraId="303BE473" w14:textId="77777777" w:rsidR="007E02A2" w:rsidRPr="007E02A2" w:rsidRDefault="007E02A2" w:rsidP="007E02A2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02A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 - р</w:t>
            </w:r>
            <w:r w:rsidRPr="007E0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  <w:proofErr w:type="spellStart"/>
            <w:r w:rsidRPr="007E0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Рената</w:t>
            </w:r>
            <w:proofErr w:type="spellEnd"/>
            <w:r w:rsidRPr="007E0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Дескоска</w:t>
            </w:r>
            <w:r w:rsidRPr="007E02A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E02A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с.р</w:t>
            </w:r>
            <w:proofErr w:type="spellEnd"/>
            <w:r w:rsidRPr="007E02A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</w:tbl>
    <w:p w14:paraId="303BE475" w14:textId="77777777" w:rsidR="007E02A2" w:rsidRPr="007E02A2" w:rsidRDefault="007E02A2" w:rsidP="007E02A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  <w:lang w:eastAsia="en-GB"/>
        </w:rPr>
      </w:pPr>
      <w:r w:rsidRPr="007E02A2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 </w:t>
      </w:r>
    </w:p>
    <w:p w14:paraId="303BE476" w14:textId="77777777" w:rsidR="000F3677" w:rsidRPr="000F3677" w:rsidRDefault="000F3677" w:rsidP="000F367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  <w:lang w:eastAsia="en-GB"/>
        </w:rPr>
      </w:pPr>
    </w:p>
    <w:p w14:paraId="303BE477" w14:textId="77777777" w:rsidR="005C2F91" w:rsidRPr="000F3677" w:rsidRDefault="005C2F91" w:rsidP="000F3677"/>
    <w:sectPr w:rsidR="005C2F91" w:rsidRPr="000F3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85B"/>
    <w:rsid w:val="000F3677"/>
    <w:rsid w:val="001B2C5F"/>
    <w:rsid w:val="0029085B"/>
    <w:rsid w:val="004E5E44"/>
    <w:rsid w:val="005C2F91"/>
    <w:rsid w:val="007E02A2"/>
    <w:rsid w:val="00A57A06"/>
    <w:rsid w:val="00B37AFB"/>
    <w:rsid w:val="00B73476"/>
    <w:rsid w:val="00F834EF"/>
    <w:rsid w:val="00FD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BE404"/>
  <w15:docId w15:val="{5CD0BA7A-C805-4CBE-9AB2-C0DC0FBB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9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7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3403</Characters>
  <Application>Microsoft Office Word</Application>
  <DocSecurity>0</DocSecurity>
  <Lines>141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Анѓеловска</dc:creator>
  <cp:lastModifiedBy>Viktor Ficorski</cp:lastModifiedBy>
  <cp:revision>3</cp:revision>
  <dcterms:created xsi:type="dcterms:W3CDTF">2020-09-17T11:00:00Z</dcterms:created>
  <dcterms:modified xsi:type="dcterms:W3CDTF">2023-03-07T10:44:00Z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13b66b54f21f343cfc0c68bda34b0de7a5bc54e0337eb7ad0621c372daf3b8f4</vt:lpwstr>
  </property>
</Properties>
</file>